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A51C" w14:textId="1372B38F" w:rsidR="001011D2" w:rsidRDefault="00C0761C" w:rsidP="00C0761C">
      <w:pPr>
        <w:jc w:val="right"/>
      </w:pPr>
      <w:r>
        <w:rPr>
          <w:noProof/>
        </w:rPr>
        <w:drawing>
          <wp:inline distT="0" distB="0" distL="0" distR="0" wp14:anchorId="1BE9B5BD" wp14:editId="6FEDDE36">
            <wp:extent cx="173355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24D4" w14:textId="0714B57B" w:rsidR="00C0761C" w:rsidRDefault="00C0761C" w:rsidP="00C0761C">
      <w:pPr>
        <w:jc w:val="right"/>
      </w:pPr>
    </w:p>
    <w:p w14:paraId="0D4A21C6" w14:textId="77777777" w:rsidR="00C0761C" w:rsidRPr="00E8284C" w:rsidRDefault="00C0761C" w:rsidP="00C0761C">
      <w:pPr>
        <w:rPr>
          <w:rFonts w:ascii="Candara" w:hAnsi="Candara"/>
          <w:b/>
          <w:bCs/>
          <w:sz w:val="28"/>
          <w:szCs w:val="28"/>
        </w:rPr>
      </w:pPr>
      <w:r w:rsidRPr="00E8284C">
        <w:rPr>
          <w:rFonts w:ascii="Candara" w:hAnsi="Candara"/>
          <w:b/>
          <w:bCs/>
          <w:sz w:val="28"/>
          <w:szCs w:val="28"/>
        </w:rPr>
        <w:t>Willow Day Nursery</w:t>
      </w:r>
    </w:p>
    <w:p w14:paraId="6FFE4ED7" w14:textId="77777777" w:rsidR="00C0761C" w:rsidRPr="00E8284C" w:rsidRDefault="00C0761C" w:rsidP="00C0761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2A High Street</w:t>
      </w:r>
    </w:p>
    <w:p w14:paraId="0A238ADD" w14:textId="77777777" w:rsidR="00C0761C" w:rsidRPr="00E8284C" w:rsidRDefault="00C0761C" w:rsidP="00C0761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Dodworth</w:t>
      </w:r>
    </w:p>
    <w:p w14:paraId="10930466" w14:textId="77777777" w:rsidR="00C0761C" w:rsidRPr="00E8284C" w:rsidRDefault="00C0761C" w:rsidP="00C0761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S75 3RF</w:t>
      </w:r>
    </w:p>
    <w:p w14:paraId="731C74CC" w14:textId="77777777" w:rsidR="00C0761C" w:rsidRPr="00E8284C" w:rsidRDefault="00C0761C" w:rsidP="00C0761C">
      <w:pPr>
        <w:rPr>
          <w:rFonts w:ascii="Candara" w:hAnsi="Candara"/>
          <w:b/>
          <w:bCs/>
        </w:rPr>
      </w:pPr>
    </w:p>
    <w:p w14:paraId="25B9BBB5" w14:textId="77777777" w:rsidR="00C0761C" w:rsidRPr="00E8284C" w:rsidRDefault="00C0761C" w:rsidP="00C0761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Manager: Mrs Victoria Dickinson</w:t>
      </w:r>
    </w:p>
    <w:p w14:paraId="6162E37F" w14:textId="66DC22EB" w:rsidR="00C0761C" w:rsidRPr="00E8284C" w:rsidRDefault="00C0761C" w:rsidP="00C0761C">
      <w:pPr>
        <w:rPr>
          <w:rFonts w:ascii="Candara" w:hAnsi="Candara"/>
          <w:b/>
          <w:bCs/>
        </w:rPr>
      </w:pPr>
      <w:r w:rsidRPr="00E8284C">
        <w:rPr>
          <w:rFonts w:ascii="Candara" w:hAnsi="Candara"/>
          <w:b/>
          <w:bCs/>
        </w:rPr>
        <w:t>Deputy Manager: Mrs Katie Fletcher</w:t>
      </w:r>
    </w:p>
    <w:p w14:paraId="4082E8B4" w14:textId="2F18E911" w:rsidR="00C0761C" w:rsidRDefault="00C0761C" w:rsidP="00C076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D7759" wp14:editId="3A019EEF">
                <wp:simplePos x="0" y="0"/>
                <wp:positionH relativeFrom="margin">
                  <wp:align>right</wp:align>
                </wp:positionH>
                <wp:positionV relativeFrom="paragraph">
                  <wp:posOffset>470535</wp:posOffset>
                </wp:positionV>
                <wp:extent cx="5705475" cy="2247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9434" w14:textId="3E3BD926" w:rsidR="00C0761C" w:rsidRDefault="00EF59B9" w:rsidP="00DA61F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96"/>
                                <w:szCs w:val="96"/>
                              </w:rPr>
                              <w:t>Parent Partnership</w:t>
                            </w:r>
                          </w:p>
                          <w:p w14:paraId="7D9A71F3" w14:textId="14CAFD13" w:rsidR="00807149" w:rsidRPr="002617F3" w:rsidRDefault="00807149" w:rsidP="00DA61F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96"/>
                                <w:szCs w:val="96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37.05pt;width:449.25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">
                <v:textbox>
                  <w:txbxContent>
                    <w:p w14:paraId="17069434" w14:textId="3E3BD926" w:rsidR="00C0761C" w:rsidRDefault="00EF59B9" w:rsidP="00DA61FF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96"/>
                          <w:szCs w:val="96"/>
                        </w:rPr>
                        <w:t>Parent Partnership</w:t>
                      </w:r>
                    </w:p>
                    <w:p w14:paraId="7D9A71F3" w14:textId="14CAFD13" w:rsidR="00807149" w:rsidRPr="002617F3" w:rsidRDefault="00807149" w:rsidP="00DA61FF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96"/>
                          <w:szCs w:val="96"/>
                        </w:rPr>
                        <w:t>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D538C7" w14:textId="18849833" w:rsidR="00C0761C" w:rsidRDefault="00C0761C" w:rsidP="00C0761C"/>
    <w:p w14:paraId="4252E57A" w14:textId="77777777" w:rsidR="0027356C" w:rsidRDefault="0027356C" w:rsidP="00C0761C"/>
    <w:p w14:paraId="35DFDA34" w14:textId="77777777" w:rsidR="0027356C" w:rsidRDefault="0027356C" w:rsidP="00C0761C"/>
    <w:p w14:paraId="06C322CE" w14:textId="77777777" w:rsidR="0027356C" w:rsidRDefault="0027356C" w:rsidP="00C0761C"/>
    <w:p w14:paraId="2E9AEE3A" w14:textId="77777777" w:rsidR="0027356C" w:rsidRDefault="0027356C" w:rsidP="00C076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61C" w:rsidRPr="00C76FDE" w14:paraId="53F344C7" w14:textId="77777777" w:rsidTr="0008227A">
        <w:tc>
          <w:tcPr>
            <w:tcW w:w="4508" w:type="dxa"/>
          </w:tcPr>
          <w:p w14:paraId="2BA450E9" w14:textId="77777777" w:rsidR="00807149" w:rsidRDefault="00807149" w:rsidP="0008227A">
            <w:pPr>
              <w:jc w:val="center"/>
              <w:rPr>
                <w:rFonts w:ascii="Candara" w:hAnsi="Candara"/>
                <w:b/>
                <w:bCs/>
              </w:rPr>
            </w:pPr>
          </w:p>
          <w:p w14:paraId="54655913" w14:textId="77777777" w:rsidR="00C0761C" w:rsidRDefault="00C0761C" w:rsidP="0008227A">
            <w:pPr>
              <w:jc w:val="center"/>
              <w:rPr>
                <w:rFonts w:ascii="Candara" w:hAnsi="Candara"/>
                <w:b/>
                <w:bCs/>
              </w:rPr>
            </w:pPr>
            <w:r w:rsidRPr="00C76FDE">
              <w:rPr>
                <w:rFonts w:ascii="Candara" w:hAnsi="Candara"/>
                <w:b/>
                <w:bCs/>
              </w:rPr>
              <w:t>Date of Next Review</w:t>
            </w:r>
          </w:p>
          <w:p w14:paraId="6EBD4B7D" w14:textId="59C0CC2A" w:rsidR="00807149" w:rsidRPr="00C76FDE" w:rsidRDefault="00807149" w:rsidP="0008227A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4508" w:type="dxa"/>
          </w:tcPr>
          <w:p w14:paraId="410F7B84" w14:textId="77777777" w:rsidR="00807149" w:rsidRDefault="00807149" w:rsidP="0008227A">
            <w:pPr>
              <w:jc w:val="center"/>
              <w:rPr>
                <w:rFonts w:ascii="Candara" w:hAnsi="Candara"/>
                <w:b/>
                <w:bCs/>
              </w:rPr>
            </w:pPr>
          </w:p>
          <w:p w14:paraId="6F05FE22" w14:textId="4F17045E" w:rsidR="00C0761C" w:rsidRPr="00C76FDE" w:rsidRDefault="002617F3" w:rsidP="0008227A">
            <w:pPr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January 2026</w:t>
            </w:r>
          </w:p>
        </w:tc>
      </w:tr>
    </w:tbl>
    <w:p w14:paraId="31CFA176" w14:textId="77777777" w:rsidR="00C0761C" w:rsidRDefault="00C0761C" w:rsidP="00C0761C"/>
    <w:p w14:paraId="71BC9FD6" w14:textId="77777777" w:rsidR="00EF59B9" w:rsidRPr="00233139" w:rsidRDefault="00EF59B9" w:rsidP="00EF59B9">
      <w:pPr>
        <w:shd w:val="clear" w:color="auto" w:fill="FFFFFF"/>
        <w:spacing w:after="0" w:line="540" w:lineRule="atLeast"/>
        <w:outlineLvl w:val="0"/>
        <w:rPr>
          <w:rFonts w:eastAsia="Times New Roman" w:cs="Calibri"/>
          <w:b/>
          <w:bCs/>
          <w:caps/>
          <w:spacing w:val="-15"/>
          <w:kern w:val="36"/>
          <w:sz w:val="28"/>
          <w:szCs w:val="28"/>
          <w:u w:val="single"/>
          <w:lang w:eastAsia="en-GB"/>
        </w:rPr>
      </w:pPr>
      <w:r w:rsidRPr="00233139">
        <w:rPr>
          <w:rFonts w:eastAsia="Times New Roman" w:cs="Calibri"/>
          <w:b/>
          <w:bCs/>
          <w:spacing w:val="-15"/>
          <w:kern w:val="36"/>
          <w:sz w:val="28"/>
          <w:szCs w:val="28"/>
          <w:u w:val="single"/>
          <w:lang w:eastAsia="en-GB"/>
        </w:rPr>
        <w:lastRenderedPageBreak/>
        <w:t>Parent</w:t>
      </w:r>
      <w:r>
        <w:rPr>
          <w:rFonts w:eastAsia="Times New Roman" w:cs="Calibri"/>
          <w:b/>
          <w:bCs/>
          <w:spacing w:val="-15"/>
          <w:kern w:val="36"/>
          <w:sz w:val="28"/>
          <w:szCs w:val="28"/>
          <w:u w:val="single"/>
          <w:lang w:eastAsia="en-GB"/>
        </w:rPr>
        <w:t xml:space="preserve"> Partnership Policy</w:t>
      </w:r>
    </w:p>
    <w:p w14:paraId="6C4CD10C" w14:textId="6C0CCE85" w:rsidR="00EF59B9" w:rsidRPr="00715107" w:rsidRDefault="00EF59B9" w:rsidP="00EF59B9">
      <w:p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 w:rsidRPr="00715107">
        <w:rPr>
          <w:sz w:val="24"/>
          <w:szCs w:val="24"/>
        </w:rPr>
        <w:t xml:space="preserve">We believe that children benefit most </w:t>
      </w:r>
      <w:r w:rsidR="007B5BDE">
        <w:rPr>
          <w:sz w:val="24"/>
          <w:szCs w:val="24"/>
        </w:rPr>
        <w:t xml:space="preserve">when </w:t>
      </w:r>
      <w:r w:rsidRPr="00715107">
        <w:rPr>
          <w:sz w:val="24"/>
          <w:szCs w:val="24"/>
        </w:rPr>
        <w:t xml:space="preserve">parents and settings work together in partnership. </w:t>
      </w:r>
      <w:r w:rsidR="007B5BDE">
        <w:rPr>
          <w:sz w:val="24"/>
          <w:szCs w:val="24"/>
        </w:rPr>
        <w:t xml:space="preserve">We recognise that </w:t>
      </w:r>
      <w:r w:rsidRPr="00715107">
        <w:rPr>
          <w:sz w:val="24"/>
          <w:szCs w:val="24"/>
        </w:rPr>
        <w:t>parent</w:t>
      </w:r>
      <w:r w:rsidR="007B5BDE">
        <w:rPr>
          <w:sz w:val="24"/>
          <w:szCs w:val="24"/>
        </w:rPr>
        <w:t>s are t</w:t>
      </w:r>
      <w:r w:rsidRPr="00715107">
        <w:rPr>
          <w:sz w:val="24"/>
          <w:szCs w:val="24"/>
        </w:rPr>
        <w:t>heir children's first and most important educators</w:t>
      </w:r>
      <w:r w:rsidR="004E3C44">
        <w:rPr>
          <w:sz w:val="24"/>
          <w:szCs w:val="24"/>
        </w:rPr>
        <w:t>.</w:t>
      </w:r>
    </w:p>
    <w:p w14:paraId="59FCA062" w14:textId="7410A0D9" w:rsidR="00EF59B9" w:rsidRDefault="00840F76" w:rsidP="00EF59B9">
      <w:p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 w:rsidRPr="00E76E76">
        <w:rPr>
          <w:rFonts w:eastAsia="Times New Roman" w:cs="Calibri"/>
          <w:sz w:val="24"/>
          <w:szCs w:val="24"/>
          <w:lang w:eastAsia="en-GB"/>
        </w:rPr>
        <w:t xml:space="preserve">Willow Day Nursery </w:t>
      </w:r>
      <w:r w:rsidR="004509DD">
        <w:rPr>
          <w:rFonts w:eastAsia="Times New Roman" w:cs="Calibri"/>
          <w:sz w:val="24"/>
          <w:szCs w:val="24"/>
          <w:lang w:eastAsia="en-GB"/>
        </w:rPr>
        <w:t>actively encourage a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>ll parents to be involved</w:t>
      </w:r>
      <w:r w:rsidR="004509DD">
        <w:rPr>
          <w:rFonts w:eastAsia="Times New Roman" w:cs="Calibri"/>
          <w:sz w:val="24"/>
          <w:szCs w:val="24"/>
          <w:lang w:eastAsia="en-GB"/>
        </w:rPr>
        <w:t xml:space="preserve"> and will</w:t>
      </w:r>
      <w:r w:rsidR="00E76E76">
        <w:rPr>
          <w:rFonts w:eastAsia="Times New Roman" w:cs="Calibri"/>
          <w:sz w:val="24"/>
          <w:szCs w:val="24"/>
          <w:lang w:eastAsia="en-GB"/>
        </w:rPr>
        <w:t>:</w:t>
      </w:r>
    </w:p>
    <w:p w14:paraId="1849738C" w14:textId="418DFD73" w:rsidR="00EF59B9" w:rsidRPr="00233139" w:rsidRDefault="00E76E76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 xml:space="preserve">Share </w:t>
      </w:r>
      <w:r w:rsidR="00052D28">
        <w:rPr>
          <w:rFonts w:eastAsia="Times New Roman" w:cs="Calibri"/>
          <w:sz w:val="24"/>
          <w:szCs w:val="24"/>
          <w:lang w:eastAsia="en-GB"/>
        </w:rPr>
        <w:t>aspects of your child’s day via the FAMLY app.</w:t>
      </w:r>
    </w:p>
    <w:p w14:paraId="54E2812C" w14:textId="5D75D3BD" w:rsidR="00EF59B9" w:rsidRPr="00233139" w:rsidRDefault="00E643D6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Ensure that there is clear communication between the nursery and home. This wi</w:t>
      </w:r>
      <w:r w:rsidR="00581978">
        <w:rPr>
          <w:rFonts w:eastAsia="Times New Roman" w:cs="Calibri"/>
          <w:sz w:val="24"/>
          <w:szCs w:val="24"/>
          <w:lang w:eastAsia="en-GB"/>
        </w:rPr>
        <w:t>l</w:t>
      </w:r>
      <w:r>
        <w:rPr>
          <w:rFonts w:eastAsia="Times New Roman" w:cs="Calibri"/>
          <w:sz w:val="24"/>
          <w:szCs w:val="24"/>
          <w:lang w:eastAsia="en-GB"/>
        </w:rPr>
        <w:t>l be achieved through</w:t>
      </w:r>
      <w:r w:rsidR="00581978">
        <w:rPr>
          <w:rFonts w:eastAsia="Times New Roman" w:cs="Calibri"/>
          <w:sz w:val="24"/>
          <w:szCs w:val="24"/>
          <w:lang w:eastAsia="en-GB"/>
        </w:rPr>
        <w:t xml:space="preserve"> a variety of methods such as </w:t>
      </w:r>
      <w:r>
        <w:rPr>
          <w:rFonts w:eastAsia="Times New Roman" w:cs="Calibri"/>
          <w:sz w:val="24"/>
          <w:szCs w:val="24"/>
          <w:lang w:eastAsia="en-GB"/>
        </w:rPr>
        <w:t xml:space="preserve">emails, letters, </w:t>
      </w:r>
      <w:r w:rsidR="0061108F">
        <w:rPr>
          <w:rFonts w:eastAsia="Times New Roman" w:cs="Calibri"/>
          <w:sz w:val="24"/>
          <w:szCs w:val="24"/>
          <w:lang w:eastAsia="en-GB"/>
        </w:rPr>
        <w:t>and verbally.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 xml:space="preserve"> verbally.</w:t>
      </w:r>
    </w:p>
    <w:p w14:paraId="1082617C" w14:textId="26DDEBED" w:rsidR="00EF59B9" w:rsidRPr="00233139" w:rsidRDefault="00124932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Provide f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 xml:space="preserve">eedback sheets and questionnaires </w:t>
      </w:r>
      <w:r w:rsidR="004B44ED">
        <w:rPr>
          <w:rFonts w:eastAsia="Times New Roman" w:cs="Calibri"/>
          <w:sz w:val="24"/>
          <w:szCs w:val="24"/>
          <w:lang w:eastAsia="en-GB"/>
        </w:rPr>
        <w:t xml:space="preserve">for 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 xml:space="preserve">parents </w:t>
      </w:r>
      <w:r w:rsidR="004B44ED">
        <w:rPr>
          <w:rFonts w:eastAsia="Times New Roman" w:cs="Calibri"/>
          <w:sz w:val="24"/>
          <w:szCs w:val="24"/>
          <w:lang w:eastAsia="en-GB"/>
        </w:rPr>
        <w:t xml:space="preserve">to complete. This </w:t>
      </w:r>
      <w:r>
        <w:rPr>
          <w:rFonts w:eastAsia="Times New Roman" w:cs="Calibri"/>
          <w:sz w:val="24"/>
          <w:szCs w:val="24"/>
          <w:lang w:eastAsia="en-GB"/>
        </w:rPr>
        <w:t xml:space="preserve">will </w:t>
      </w:r>
      <w:r w:rsidR="004B44ED">
        <w:rPr>
          <w:rFonts w:eastAsia="Times New Roman" w:cs="Calibri"/>
          <w:sz w:val="24"/>
          <w:szCs w:val="24"/>
          <w:lang w:eastAsia="en-GB"/>
        </w:rPr>
        <w:t xml:space="preserve">support us 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 xml:space="preserve">to continue to </w:t>
      </w:r>
      <w:r w:rsidR="00E71862">
        <w:rPr>
          <w:rFonts w:eastAsia="Times New Roman" w:cs="Calibri"/>
          <w:sz w:val="24"/>
          <w:szCs w:val="24"/>
          <w:lang w:eastAsia="en-GB"/>
        </w:rPr>
        <w:t>develop and improve the care that we provide.</w:t>
      </w:r>
    </w:p>
    <w:p w14:paraId="74E2861E" w14:textId="7AA55678" w:rsidR="00EF59B9" w:rsidRPr="00233139" w:rsidRDefault="00771DEA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Provide p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>arents with all information from Ofste</w:t>
      </w:r>
      <w:r w:rsidR="00EF59B9">
        <w:rPr>
          <w:rFonts w:eastAsia="Times New Roman" w:cs="Calibri"/>
          <w:sz w:val="24"/>
          <w:szCs w:val="24"/>
          <w:lang w:eastAsia="en-GB"/>
        </w:rPr>
        <w:t>d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>.</w:t>
      </w:r>
    </w:p>
    <w:p w14:paraId="31403651" w14:textId="3BB3C5F2" w:rsidR="00EF59B9" w:rsidRPr="00233139" w:rsidRDefault="008C6B25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Operate an ‘Open Door’ policy whereby p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>arents are given the opportunity to talk to practitioners to discuss any concerns or issues they may have. </w:t>
      </w:r>
    </w:p>
    <w:p w14:paraId="0770A05D" w14:textId="3009DFDB" w:rsidR="00EF59B9" w:rsidRDefault="008C6B25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>Hold termly meetings between the key workers and p</w:t>
      </w:r>
      <w:r w:rsidR="00EF59B9" w:rsidRPr="00233139">
        <w:rPr>
          <w:rFonts w:eastAsia="Times New Roman" w:cs="Calibri"/>
          <w:sz w:val="24"/>
          <w:szCs w:val="24"/>
          <w:lang w:eastAsia="en-GB"/>
        </w:rPr>
        <w:t>arents</w:t>
      </w:r>
      <w:r w:rsidR="00815570">
        <w:rPr>
          <w:rFonts w:eastAsia="Times New Roman" w:cs="Calibri"/>
          <w:sz w:val="24"/>
          <w:szCs w:val="24"/>
          <w:lang w:eastAsia="en-GB"/>
        </w:rPr>
        <w:t xml:space="preserve"> to discuss their child’s progress.</w:t>
      </w:r>
    </w:p>
    <w:p w14:paraId="31AC63D1" w14:textId="105F2363" w:rsidR="00815570" w:rsidRDefault="00815570" w:rsidP="00EF59B9">
      <w:pPr>
        <w:numPr>
          <w:ilvl w:val="0"/>
          <w:numId w:val="23"/>
        </w:numPr>
        <w:shd w:val="clear" w:color="auto" w:fill="FFFFFF"/>
        <w:spacing w:before="150" w:after="225" w:line="270" w:lineRule="atLeast"/>
        <w:rPr>
          <w:rFonts w:eastAsia="Times New Roman" w:cs="Calibri"/>
          <w:sz w:val="24"/>
          <w:szCs w:val="24"/>
          <w:lang w:eastAsia="en-GB"/>
        </w:rPr>
      </w:pPr>
      <w:r>
        <w:rPr>
          <w:rFonts w:eastAsia="Times New Roman" w:cs="Calibri"/>
          <w:sz w:val="24"/>
          <w:szCs w:val="24"/>
          <w:lang w:eastAsia="en-GB"/>
        </w:rPr>
        <w:t xml:space="preserve">Ensure that a our website is regularly updated to reflect any changes and that these are also communicated to parents. </w:t>
      </w:r>
    </w:p>
    <w:p w14:paraId="7E063EB3" w14:textId="77777777" w:rsidR="00EF59B9" w:rsidRDefault="00EF59B9" w:rsidP="00C0761C"/>
    <w:sectPr w:rsidR="00EF5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457"/>
    <w:multiLevelType w:val="hybridMultilevel"/>
    <w:tmpl w:val="D61E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C31"/>
    <w:multiLevelType w:val="multilevel"/>
    <w:tmpl w:val="38F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A1596"/>
    <w:multiLevelType w:val="hybridMultilevel"/>
    <w:tmpl w:val="880E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2393"/>
    <w:multiLevelType w:val="hybridMultilevel"/>
    <w:tmpl w:val="A0242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667"/>
    <w:multiLevelType w:val="hybridMultilevel"/>
    <w:tmpl w:val="20C8F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303F"/>
    <w:multiLevelType w:val="multilevel"/>
    <w:tmpl w:val="38F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F112B"/>
    <w:multiLevelType w:val="hybridMultilevel"/>
    <w:tmpl w:val="B602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BB0"/>
    <w:multiLevelType w:val="hybridMultilevel"/>
    <w:tmpl w:val="958E0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D36A2"/>
    <w:multiLevelType w:val="hybridMultilevel"/>
    <w:tmpl w:val="35FE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1852"/>
    <w:multiLevelType w:val="hybridMultilevel"/>
    <w:tmpl w:val="768A2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E8A"/>
    <w:multiLevelType w:val="multilevel"/>
    <w:tmpl w:val="38F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10A57"/>
    <w:multiLevelType w:val="hybridMultilevel"/>
    <w:tmpl w:val="9F48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361EF"/>
    <w:multiLevelType w:val="hybridMultilevel"/>
    <w:tmpl w:val="8E66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0D28"/>
    <w:multiLevelType w:val="hybridMultilevel"/>
    <w:tmpl w:val="AD9E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F4BE3"/>
    <w:multiLevelType w:val="hybridMultilevel"/>
    <w:tmpl w:val="23C8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26DB"/>
    <w:multiLevelType w:val="hybridMultilevel"/>
    <w:tmpl w:val="9052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1346E"/>
    <w:multiLevelType w:val="hybridMultilevel"/>
    <w:tmpl w:val="2E6A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5FAE"/>
    <w:multiLevelType w:val="hybridMultilevel"/>
    <w:tmpl w:val="A6D61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A063A"/>
    <w:multiLevelType w:val="multilevel"/>
    <w:tmpl w:val="38F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AC6CAC"/>
    <w:multiLevelType w:val="multilevel"/>
    <w:tmpl w:val="B4E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  <w:sz w:val="22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6BAF"/>
    <w:multiLevelType w:val="hybridMultilevel"/>
    <w:tmpl w:val="B4AE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AE69AA"/>
    <w:multiLevelType w:val="multilevel"/>
    <w:tmpl w:val="38F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634B0"/>
    <w:multiLevelType w:val="hybridMultilevel"/>
    <w:tmpl w:val="036A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7"/>
  </w:num>
  <w:num w:numId="5">
    <w:abstractNumId w:val="17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20"/>
  </w:num>
  <w:num w:numId="11">
    <w:abstractNumId w:val="21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13"/>
  </w:num>
  <w:num w:numId="17">
    <w:abstractNumId w:val="9"/>
  </w:num>
  <w:num w:numId="18">
    <w:abstractNumId w:val="14"/>
  </w:num>
  <w:num w:numId="19">
    <w:abstractNumId w:val="16"/>
  </w:num>
  <w:num w:numId="20">
    <w:abstractNumId w:val="15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1C"/>
    <w:rsid w:val="000012B9"/>
    <w:rsid w:val="00001DBE"/>
    <w:rsid w:val="000021EE"/>
    <w:rsid w:val="000077A6"/>
    <w:rsid w:val="00040474"/>
    <w:rsid w:val="00043B9B"/>
    <w:rsid w:val="00052D28"/>
    <w:rsid w:val="000934AB"/>
    <w:rsid w:val="000A666C"/>
    <w:rsid w:val="001011D2"/>
    <w:rsid w:val="00113C87"/>
    <w:rsid w:val="00124932"/>
    <w:rsid w:val="00143DE2"/>
    <w:rsid w:val="00156284"/>
    <w:rsid w:val="0016585E"/>
    <w:rsid w:val="001811A6"/>
    <w:rsid w:val="00197085"/>
    <w:rsid w:val="001B46E6"/>
    <w:rsid w:val="001F07C4"/>
    <w:rsid w:val="00217AA7"/>
    <w:rsid w:val="00222E98"/>
    <w:rsid w:val="00232BCE"/>
    <w:rsid w:val="002617F3"/>
    <w:rsid w:val="0027356C"/>
    <w:rsid w:val="00275BDD"/>
    <w:rsid w:val="00293540"/>
    <w:rsid w:val="002B6C38"/>
    <w:rsid w:val="002F58B1"/>
    <w:rsid w:val="002F71CD"/>
    <w:rsid w:val="003257BB"/>
    <w:rsid w:val="00326EC5"/>
    <w:rsid w:val="003665D2"/>
    <w:rsid w:val="00370CBA"/>
    <w:rsid w:val="003A51A6"/>
    <w:rsid w:val="00414947"/>
    <w:rsid w:val="00433C56"/>
    <w:rsid w:val="004509DD"/>
    <w:rsid w:val="00465920"/>
    <w:rsid w:val="00471FCA"/>
    <w:rsid w:val="0048030A"/>
    <w:rsid w:val="00481DD3"/>
    <w:rsid w:val="004A588A"/>
    <w:rsid w:val="004B44ED"/>
    <w:rsid w:val="004B56BB"/>
    <w:rsid w:val="004D07C4"/>
    <w:rsid w:val="004E3C44"/>
    <w:rsid w:val="004F182D"/>
    <w:rsid w:val="004F576F"/>
    <w:rsid w:val="004F587B"/>
    <w:rsid w:val="00533082"/>
    <w:rsid w:val="00547CE6"/>
    <w:rsid w:val="00581978"/>
    <w:rsid w:val="00593A4B"/>
    <w:rsid w:val="005E1C0F"/>
    <w:rsid w:val="0061108F"/>
    <w:rsid w:val="0063151F"/>
    <w:rsid w:val="00652BE1"/>
    <w:rsid w:val="006C2C71"/>
    <w:rsid w:val="006C58F6"/>
    <w:rsid w:val="006E6E59"/>
    <w:rsid w:val="006F2C98"/>
    <w:rsid w:val="00745338"/>
    <w:rsid w:val="007617FC"/>
    <w:rsid w:val="007638F2"/>
    <w:rsid w:val="00771DEA"/>
    <w:rsid w:val="007B5BDE"/>
    <w:rsid w:val="007D6018"/>
    <w:rsid w:val="007D68F3"/>
    <w:rsid w:val="00807149"/>
    <w:rsid w:val="00815569"/>
    <w:rsid w:val="00815570"/>
    <w:rsid w:val="0081771A"/>
    <w:rsid w:val="008204AD"/>
    <w:rsid w:val="00840F76"/>
    <w:rsid w:val="00851434"/>
    <w:rsid w:val="008604BF"/>
    <w:rsid w:val="00881CE3"/>
    <w:rsid w:val="00882468"/>
    <w:rsid w:val="00883B75"/>
    <w:rsid w:val="008A7DFA"/>
    <w:rsid w:val="008B458E"/>
    <w:rsid w:val="008C6B25"/>
    <w:rsid w:val="008C7F1E"/>
    <w:rsid w:val="008F3A3E"/>
    <w:rsid w:val="008F610D"/>
    <w:rsid w:val="00901153"/>
    <w:rsid w:val="00901F11"/>
    <w:rsid w:val="00916F18"/>
    <w:rsid w:val="009403EC"/>
    <w:rsid w:val="0094752C"/>
    <w:rsid w:val="00951185"/>
    <w:rsid w:val="00960E1A"/>
    <w:rsid w:val="00963763"/>
    <w:rsid w:val="00984AD9"/>
    <w:rsid w:val="00985A5C"/>
    <w:rsid w:val="009A4257"/>
    <w:rsid w:val="009E25DE"/>
    <w:rsid w:val="009F132D"/>
    <w:rsid w:val="00A02E87"/>
    <w:rsid w:val="00A367C4"/>
    <w:rsid w:val="00AD347D"/>
    <w:rsid w:val="00B12D29"/>
    <w:rsid w:val="00B563B8"/>
    <w:rsid w:val="00B714A6"/>
    <w:rsid w:val="00B7675E"/>
    <w:rsid w:val="00BA1A85"/>
    <w:rsid w:val="00BD35B8"/>
    <w:rsid w:val="00C01991"/>
    <w:rsid w:val="00C0761C"/>
    <w:rsid w:val="00C07ABB"/>
    <w:rsid w:val="00C2523D"/>
    <w:rsid w:val="00C25F80"/>
    <w:rsid w:val="00C51BB5"/>
    <w:rsid w:val="00C63753"/>
    <w:rsid w:val="00C65CC7"/>
    <w:rsid w:val="00C86A0C"/>
    <w:rsid w:val="00CB639A"/>
    <w:rsid w:val="00CE3816"/>
    <w:rsid w:val="00CF3DFC"/>
    <w:rsid w:val="00D0134F"/>
    <w:rsid w:val="00D26485"/>
    <w:rsid w:val="00D33711"/>
    <w:rsid w:val="00D52C0F"/>
    <w:rsid w:val="00D62166"/>
    <w:rsid w:val="00D808B9"/>
    <w:rsid w:val="00DA61FF"/>
    <w:rsid w:val="00E0379B"/>
    <w:rsid w:val="00E126DB"/>
    <w:rsid w:val="00E344D5"/>
    <w:rsid w:val="00E643D6"/>
    <w:rsid w:val="00E71862"/>
    <w:rsid w:val="00E76E76"/>
    <w:rsid w:val="00EA6106"/>
    <w:rsid w:val="00EB7554"/>
    <w:rsid w:val="00EC40DD"/>
    <w:rsid w:val="00EE3FF1"/>
    <w:rsid w:val="00EF59B9"/>
    <w:rsid w:val="00F309BD"/>
    <w:rsid w:val="00F54FDB"/>
    <w:rsid w:val="00F847EA"/>
    <w:rsid w:val="00F87122"/>
    <w:rsid w:val="00F94C63"/>
    <w:rsid w:val="00F96867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A91B"/>
  <w15:chartTrackingRefBased/>
  <w15:docId w15:val="{D7616325-2BB4-40B6-BEF0-09FEEDE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8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8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Dickinson</dc:creator>
  <cp:keywords/>
  <dc:description/>
  <cp:lastModifiedBy>victoria Dickinson</cp:lastModifiedBy>
  <cp:revision>2</cp:revision>
  <dcterms:created xsi:type="dcterms:W3CDTF">2024-12-11T16:32:00Z</dcterms:created>
  <dcterms:modified xsi:type="dcterms:W3CDTF">2024-12-11T16:32:00Z</dcterms:modified>
</cp:coreProperties>
</file>