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A51C" w14:textId="1372B38F" w:rsidR="001011D2" w:rsidRDefault="00C0761C" w:rsidP="00C0761C">
      <w:pPr>
        <w:jc w:val="right"/>
      </w:pPr>
      <w:r>
        <w:rPr>
          <w:noProof/>
        </w:rPr>
        <w:drawing>
          <wp:inline distT="0" distB="0" distL="0" distR="0" wp14:anchorId="1BE9B5BD" wp14:editId="6FEDDE36">
            <wp:extent cx="1733550" cy="131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0" cy="1317625"/>
                    </a:xfrm>
                    <a:prstGeom prst="rect">
                      <a:avLst/>
                    </a:prstGeom>
                    <a:noFill/>
                    <a:ln>
                      <a:noFill/>
                    </a:ln>
                  </pic:spPr>
                </pic:pic>
              </a:graphicData>
            </a:graphic>
          </wp:inline>
        </w:drawing>
      </w:r>
    </w:p>
    <w:p w14:paraId="325F24D4" w14:textId="0714B57B" w:rsidR="00C0761C" w:rsidRDefault="00C0761C" w:rsidP="00C0761C">
      <w:pPr>
        <w:jc w:val="right"/>
      </w:pPr>
    </w:p>
    <w:p w14:paraId="0D4A21C6" w14:textId="77777777" w:rsidR="00C0761C" w:rsidRPr="00E8284C" w:rsidRDefault="00C0761C" w:rsidP="00C0761C">
      <w:pPr>
        <w:rPr>
          <w:rFonts w:ascii="Candara" w:hAnsi="Candara"/>
          <w:b/>
          <w:bCs/>
          <w:sz w:val="28"/>
          <w:szCs w:val="28"/>
        </w:rPr>
      </w:pPr>
      <w:r w:rsidRPr="00E8284C">
        <w:rPr>
          <w:rFonts w:ascii="Candara" w:hAnsi="Candara"/>
          <w:b/>
          <w:bCs/>
          <w:sz w:val="28"/>
          <w:szCs w:val="28"/>
        </w:rPr>
        <w:t>Willow Day Nursery</w:t>
      </w:r>
    </w:p>
    <w:p w14:paraId="6FFE4ED7" w14:textId="77777777" w:rsidR="00C0761C" w:rsidRPr="00E8284C" w:rsidRDefault="00C0761C" w:rsidP="00C0761C">
      <w:pPr>
        <w:rPr>
          <w:rFonts w:ascii="Candara" w:hAnsi="Candara"/>
          <w:b/>
          <w:bCs/>
        </w:rPr>
      </w:pPr>
      <w:r w:rsidRPr="00E8284C">
        <w:rPr>
          <w:rFonts w:ascii="Candara" w:hAnsi="Candara"/>
          <w:b/>
          <w:bCs/>
        </w:rPr>
        <w:t>2A High Street</w:t>
      </w:r>
    </w:p>
    <w:p w14:paraId="0A238ADD" w14:textId="77777777" w:rsidR="00C0761C" w:rsidRPr="00E8284C" w:rsidRDefault="00C0761C" w:rsidP="00C0761C">
      <w:pPr>
        <w:rPr>
          <w:rFonts w:ascii="Candara" w:hAnsi="Candara"/>
          <w:b/>
          <w:bCs/>
        </w:rPr>
      </w:pPr>
      <w:r w:rsidRPr="00E8284C">
        <w:rPr>
          <w:rFonts w:ascii="Candara" w:hAnsi="Candara"/>
          <w:b/>
          <w:bCs/>
        </w:rPr>
        <w:t>Dodworth</w:t>
      </w:r>
    </w:p>
    <w:p w14:paraId="10930466" w14:textId="77777777" w:rsidR="00C0761C" w:rsidRPr="00E8284C" w:rsidRDefault="00C0761C" w:rsidP="00C0761C">
      <w:pPr>
        <w:rPr>
          <w:rFonts w:ascii="Candara" w:hAnsi="Candara"/>
          <w:b/>
          <w:bCs/>
        </w:rPr>
      </w:pPr>
      <w:r w:rsidRPr="00E8284C">
        <w:rPr>
          <w:rFonts w:ascii="Candara" w:hAnsi="Candara"/>
          <w:b/>
          <w:bCs/>
        </w:rPr>
        <w:t>S75 3RF</w:t>
      </w:r>
    </w:p>
    <w:p w14:paraId="731C74CC" w14:textId="77777777" w:rsidR="00C0761C" w:rsidRPr="00E8284C" w:rsidRDefault="00C0761C" w:rsidP="00C0761C">
      <w:pPr>
        <w:rPr>
          <w:rFonts w:ascii="Candara" w:hAnsi="Candara"/>
          <w:b/>
          <w:bCs/>
        </w:rPr>
      </w:pPr>
    </w:p>
    <w:p w14:paraId="25B9BBB5" w14:textId="77777777" w:rsidR="00C0761C" w:rsidRPr="00E8284C" w:rsidRDefault="00C0761C" w:rsidP="00C0761C">
      <w:pPr>
        <w:rPr>
          <w:rFonts w:ascii="Candara" w:hAnsi="Candara"/>
          <w:b/>
          <w:bCs/>
        </w:rPr>
      </w:pPr>
      <w:r w:rsidRPr="00E8284C">
        <w:rPr>
          <w:rFonts w:ascii="Candara" w:hAnsi="Candara"/>
          <w:b/>
          <w:bCs/>
        </w:rPr>
        <w:t>Manager: Mrs Victoria Dickinson</w:t>
      </w:r>
    </w:p>
    <w:p w14:paraId="6162E37F" w14:textId="66DC22EB" w:rsidR="00C0761C" w:rsidRPr="00E8284C" w:rsidRDefault="00C0761C" w:rsidP="00C0761C">
      <w:pPr>
        <w:rPr>
          <w:rFonts w:ascii="Candara" w:hAnsi="Candara"/>
          <w:b/>
          <w:bCs/>
        </w:rPr>
      </w:pPr>
      <w:r w:rsidRPr="00E8284C">
        <w:rPr>
          <w:rFonts w:ascii="Candara" w:hAnsi="Candara"/>
          <w:b/>
          <w:bCs/>
        </w:rPr>
        <w:t>Deputy Manager: Mrs Katie Fletcher</w:t>
      </w:r>
    </w:p>
    <w:p w14:paraId="4082E8B4" w14:textId="2F18E911" w:rsidR="00C0761C" w:rsidRDefault="00C0761C" w:rsidP="00C0761C">
      <w:r>
        <w:rPr>
          <w:noProof/>
        </w:rPr>
        <mc:AlternateContent>
          <mc:Choice Requires="wps">
            <w:drawing>
              <wp:anchor distT="45720" distB="45720" distL="114300" distR="114300" simplePos="0" relativeHeight="251659264" behindDoc="0" locked="0" layoutInCell="1" allowOverlap="1" wp14:anchorId="1BDD7759" wp14:editId="2B464A3A">
                <wp:simplePos x="0" y="0"/>
                <wp:positionH relativeFrom="margin">
                  <wp:align>right</wp:align>
                </wp:positionH>
                <wp:positionV relativeFrom="paragraph">
                  <wp:posOffset>470535</wp:posOffset>
                </wp:positionV>
                <wp:extent cx="5705475" cy="1714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14500"/>
                        </a:xfrm>
                        <a:prstGeom prst="rect">
                          <a:avLst/>
                        </a:prstGeom>
                        <a:solidFill>
                          <a:srgbClr val="FFFFFF"/>
                        </a:solidFill>
                        <a:ln w="9525">
                          <a:solidFill>
                            <a:srgbClr val="000000"/>
                          </a:solidFill>
                          <a:miter lim="800000"/>
                          <a:headEnd/>
                          <a:tailEnd/>
                        </a:ln>
                      </wps:spPr>
                      <wps:txbx>
                        <w:txbxContent>
                          <w:p w14:paraId="17069434" w14:textId="51A73192" w:rsidR="00C0761C" w:rsidRPr="002617F3" w:rsidRDefault="00DA61FF" w:rsidP="00DA61FF">
                            <w:pPr>
                              <w:jc w:val="center"/>
                              <w:rPr>
                                <w:rFonts w:ascii="Candara" w:hAnsi="Candara"/>
                                <w:b/>
                                <w:bCs/>
                                <w:sz w:val="96"/>
                                <w:szCs w:val="96"/>
                              </w:rPr>
                            </w:pPr>
                            <w:r w:rsidRPr="002617F3">
                              <w:rPr>
                                <w:rFonts w:ascii="Candara" w:hAnsi="Candara"/>
                                <w:b/>
                                <w:bCs/>
                                <w:sz w:val="96"/>
                                <w:szCs w:val="96"/>
                              </w:rPr>
                              <w:t>Accident and Incident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D7759" id="_x0000_t202" coordsize="21600,21600" o:spt="202" path="m,l,21600r21600,l21600,xe">
                <v:stroke joinstyle="miter"/>
                <v:path gradientshapeok="t" o:connecttype="rect"/>
              </v:shapetype>
              <v:shape id="Text Box 2" o:spid="_x0000_s1026" type="#_x0000_t202" style="position:absolute;margin-left:398.05pt;margin-top:37.05pt;width:449.25pt;height:1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">
                <v:textbox>
                  <w:txbxContent>
                    <w:p w14:paraId="17069434" w14:textId="51A73192" w:rsidR="00C0761C" w:rsidRPr="002617F3" w:rsidRDefault="00DA61FF" w:rsidP="00DA61FF">
                      <w:pPr>
                        <w:jc w:val="center"/>
                        <w:rPr>
                          <w:rFonts w:ascii="Candara" w:hAnsi="Candara"/>
                          <w:b/>
                          <w:bCs/>
                          <w:sz w:val="96"/>
                          <w:szCs w:val="96"/>
                        </w:rPr>
                      </w:pPr>
                      <w:r w:rsidRPr="002617F3">
                        <w:rPr>
                          <w:rFonts w:ascii="Candara" w:hAnsi="Candara"/>
                          <w:b/>
                          <w:bCs/>
                          <w:sz w:val="96"/>
                          <w:szCs w:val="96"/>
                        </w:rPr>
                        <w:t>Accident and Incident Policy</w:t>
                      </w:r>
                    </w:p>
                  </w:txbxContent>
                </v:textbox>
                <w10:wrap type="square" anchorx="margin"/>
              </v:shape>
            </w:pict>
          </mc:Fallback>
        </mc:AlternateContent>
      </w:r>
    </w:p>
    <w:p w14:paraId="77D538C7" w14:textId="18849833" w:rsidR="00C0761C" w:rsidRDefault="00C0761C" w:rsidP="00C0761C"/>
    <w:p w14:paraId="06C322CE" w14:textId="77777777" w:rsidR="0027356C" w:rsidRDefault="0027356C" w:rsidP="00C0761C"/>
    <w:p w14:paraId="2E9AEE3A" w14:textId="77777777" w:rsidR="0027356C" w:rsidRDefault="0027356C" w:rsidP="00C0761C"/>
    <w:tbl>
      <w:tblPr>
        <w:tblStyle w:val="TableGrid"/>
        <w:tblW w:w="0" w:type="auto"/>
        <w:tblLook w:val="04A0" w:firstRow="1" w:lastRow="0" w:firstColumn="1" w:lastColumn="0" w:noHBand="0" w:noVBand="1"/>
      </w:tblPr>
      <w:tblGrid>
        <w:gridCol w:w="4508"/>
        <w:gridCol w:w="4508"/>
      </w:tblGrid>
      <w:tr w:rsidR="00C0761C" w:rsidRPr="00C76FDE" w14:paraId="53F344C7" w14:textId="77777777" w:rsidTr="0008227A">
        <w:tc>
          <w:tcPr>
            <w:tcW w:w="4508" w:type="dxa"/>
          </w:tcPr>
          <w:p w14:paraId="2659D3EC" w14:textId="77777777" w:rsidR="00545F09" w:rsidRDefault="00545F09" w:rsidP="0008227A">
            <w:pPr>
              <w:jc w:val="center"/>
              <w:rPr>
                <w:rFonts w:ascii="Candara" w:hAnsi="Candara"/>
                <w:b/>
                <w:bCs/>
              </w:rPr>
            </w:pPr>
          </w:p>
          <w:p w14:paraId="7D218A74" w14:textId="77777777" w:rsidR="00C0761C" w:rsidRDefault="00C0761C" w:rsidP="0008227A">
            <w:pPr>
              <w:jc w:val="center"/>
              <w:rPr>
                <w:rFonts w:ascii="Candara" w:hAnsi="Candara"/>
                <w:b/>
                <w:bCs/>
              </w:rPr>
            </w:pPr>
            <w:r w:rsidRPr="00C76FDE">
              <w:rPr>
                <w:rFonts w:ascii="Candara" w:hAnsi="Candara"/>
                <w:b/>
                <w:bCs/>
              </w:rPr>
              <w:t>Date of Next Review</w:t>
            </w:r>
          </w:p>
          <w:p w14:paraId="6EBD4B7D" w14:textId="5F23D7FA" w:rsidR="00545F09" w:rsidRPr="00C76FDE" w:rsidRDefault="00545F09" w:rsidP="0008227A">
            <w:pPr>
              <w:jc w:val="center"/>
              <w:rPr>
                <w:rFonts w:ascii="Candara" w:hAnsi="Candara"/>
                <w:b/>
                <w:bCs/>
              </w:rPr>
            </w:pPr>
          </w:p>
        </w:tc>
        <w:tc>
          <w:tcPr>
            <w:tcW w:w="4508" w:type="dxa"/>
          </w:tcPr>
          <w:p w14:paraId="6CB0DAB3" w14:textId="77777777" w:rsidR="00545F09" w:rsidRDefault="00545F09" w:rsidP="0008227A">
            <w:pPr>
              <w:jc w:val="center"/>
              <w:rPr>
                <w:rFonts w:ascii="Candara" w:hAnsi="Candara"/>
                <w:b/>
                <w:bCs/>
              </w:rPr>
            </w:pPr>
          </w:p>
          <w:p w14:paraId="6F05FE22" w14:textId="0AC96EEB" w:rsidR="00C0761C" w:rsidRPr="00C76FDE" w:rsidRDefault="002617F3" w:rsidP="0008227A">
            <w:pPr>
              <w:jc w:val="center"/>
              <w:rPr>
                <w:rFonts w:ascii="Candara" w:hAnsi="Candara"/>
                <w:b/>
                <w:bCs/>
              </w:rPr>
            </w:pPr>
            <w:r>
              <w:rPr>
                <w:rFonts w:ascii="Candara" w:hAnsi="Candara"/>
                <w:b/>
                <w:bCs/>
              </w:rPr>
              <w:t>January 2026</w:t>
            </w:r>
          </w:p>
        </w:tc>
      </w:tr>
    </w:tbl>
    <w:p w14:paraId="31CFA176" w14:textId="77777777" w:rsidR="00C0761C" w:rsidRDefault="00C0761C" w:rsidP="00C0761C"/>
    <w:p w14:paraId="6F0E6137" w14:textId="77777777" w:rsidR="00545F09" w:rsidRDefault="00545F09" w:rsidP="00C0761C"/>
    <w:p w14:paraId="474E32C0" w14:textId="77777777" w:rsidR="00545F09" w:rsidRDefault="00545F09" w:rsidP="00C0761C"/>
    <w:p w14:paraId="2C6D948E" w14:textId="77777777" w:rsidR="00545F09" w:rsidRDefault="00545F09" w:rsidP="00C0761C"/>
    <w:p w14:paraId="38F05837" w14:textId="77777777" w:rsidR="00545F09" w:rsidRDefault="00545F09" w:rsidP="00C0761C"/>
    <w:p w14:paraId="20037125" w14:textId="77777777" w:rsidR="00DA61FF" w:rsidRPr="0027356C" w:rsidRDefault="00DA61FF" w:rsidP="00DA61FF">
      <w:pPr>
        <w:shd w:val="clear" w:color="auto" w:fill="FFFFFF"/>
        <w:spacing w:after="0" w:line="540" w:lineRule="atLeast"/>
        <w:outlineLvl w:val="0"/>
        <w:rPr>
          <w:rFonts w:ascii="Candara" w:hAnsi="Candara"/>
          <w:b/>
          <w:sz w:val="28"/>
          <w:szCs w:val="28"/>
          <w:u w:val="single"/>
        </w:rPr>
      </w:pPr>
      <w:r w:rsidRPr="0027356C">
        <w:rPr>
          <w:rFonts w:ascii="Candara" w:hAnsi="Candara"/>
          <w:b/>
          <w:sz w:val="28"/>
          <w:szCs w:val="28"/>
          <w:u w:val="single"/>
        </w:rPr>
        <w:lastRenderedPageBreak/>
        <w:t xml:space="preserve">Accident and Injury Policy </w:t>
      </w:r>
    </w:p>
    <w:p w14:paraId="3F185775" w14:textId="7C6D812B" w:rsidR="00DA61FF" w:rsidRPr="0027356C" w:rsidRDefault="00DA61FF" w:rsidP="00DA61FF">
      <w:pPr>
        <w:spacing w:after="0" w:line="240" w:lineRule="auto"/>
        <w:rPr>
          <w:rFonts w:ascii="Candara" w:hAnsi="Candara"/>
          <w:sz w:val="24"/>
          <w:szCs w:val="24"/>
        </w:rPr>
      </w:pPr>
      <w:r w:rsidRPr="0027356C">
        <w:rPr>
          <w:rFonts w:ascii="Candara" w:hAnsi="Candara"/>
          <w:sz w:val="24"/>
          <w:szCs w:val="24"/>
        </w:rPr>
        <w:t xml:space="preserve">The purpose of this policy is to ensure that when an accident occurs at </w:t>
      </w:r>
      <w:r w:rsidR="002617F3" w:rsidRPr="0027356C">
        <w:rPr>
          <w:rFonts w:ascii="Candara" w:hAnsi="Candara"/>
          <w:sz w:val="24"/>
          <w:szCs w:val="24"/>
        </w:rPr>
        <w:t xml:space="preserve">Willow Day Nursery </w:t>
      </w:r>
      <w:r w:rsidRPr="0027356C">
        <w:rPr>
          <w:rFonts w:ascii="Candara" w:hAnsi="Candara"/>
          <w:sz w:val="24"/>
          <w:szCs w:val="24"/>
        </w:rPr>
        <w:t xml:space="preserve">appropriate action is taken and accurate information is recorded and communicated. An accident is classed as an occurrence which has resulted in an injury to one or more persons. </w:t>
      </w:r>
    </w:p>
    <w:p w14:paraId="23DFF421" w14:textId="77777777" w:rsidR="00DA61FF" w:rsidRPr="0027356C" w:rsidRDefault="00DA61FF" w:rsidP="00DA61FF">
      <w:pPr>
        <w:spacing w:after="0" w:line="240" w:lineRule="auto"/>
        <w:rPr>
          <w:rFonts w:ascii="Candara" w:hAnsi="Candara"/>
          <w:sz w:val="24"/>
          <w:szCs w:val="24"/>
        </w:rPr>
      </w:pPr>
    </w:p>
    <w:p w14:paraId="61A55A8C" w14:textId="77777777" w:rsidR="00DA61FF" w:rsidRPr="0027356C" w:rsidRDefault="00DA61FF" w:rsidP="00DA61FF">
      <w:pPr>
        <w:spacing w:after="0" w:line="240" w:lineRule="auto"/>
        <w:rPr>
          <w:rFonts w:ascii="Candara" w:hAnsi="Candara"/>
          <w:sz w:val="24"/>
          <w:szCs w:val="24"/>
          <w:u w:val="single"/>
        </w:rPr>
      </w:pPr>
      <w:r w:rsidRPr="0027356C">
        <w:rPr>
          <w:rFonts w:ascii="Candara" w:hAnsi="Candara"/>
          <w:sz w:val="24"/>
          <w:szCs w:val="24"/>
          <w:u w:val="single"/>
        </w:rPr>
        <w:t>Responsibilities?</w:t>
      </w:r>
    </w:p>
    <w:p w14:paraId="1F8F8E6B" w14:textId="77777777" w:rsidR="00DA61FF" w:rsidRPr="0027356C" w:rsidRDefault="00DA61FF" w:rsidP="00DA61FF">
      <w:pPr>
        <w:spacing w:after="0" w:line="240" w:lineRule="auto"/>
        <w:rPr>
          <w:rFonts w:ascii="Candara" w:hAnsi="Candara"/>
          <w:sz w:val="24"/>
          <w:szCs w:val="24"/>
        </w:rPr>
      </w:pPr>
      <w:r w:rsidRPr="0027356C">
        <w:rPr>
          <w:rFonts w:ascii="Candara" w:hAnsi="Candara"/>
          <w:sz w:val="24"/>
          <w:szCs w:val="24"/>
        </w:rPr>
        <w:t xml:space="preserve"> </w:t>
      </w:r>
    </w:p>
    <w:p w14:paraId="61576560" w14:textId="77777777" w:rsidR="00DA61FF" w:rsidRPr="0027356C" w:rsidRDefault="00DA61FF" w:rsidP="00DA61FF">
      <w:pPr>
        <w:spacing w:after="0" w:line="240" w:lineRule="auto"/>
        <w:rPr>
          <w:rFonts w:ascii="Candara" w:hAnsi="Candara"/>
          <w:sz w:val="24"/>
          <w:szCs w:val="24"/>
        </w:rPr>
      </w:pPr>
      <w:r w:rsidRPr="0027356C">
        <w:rPr>
          <w:rFonts w:ascii="Candara" w:hAnsi="Candara"/>
          <w:sz w:val="24"/>
          <w:szCs w:val="24"/>
        </w:rPr>
        <w:t xml:space="preserve">It is the responsibility of every member of staff to ensure that accidents and injuries are dealt with in a timely manner. It is the responsibility of the manager to ensure that all members of staff have knowledge of first aid and that there is at least one member of staff on duty at all times who has a valid first aid certificate. </w:t>
      </w:r>
    </w:p>
    <w:p w14:paraId="70D91127" w14:textId="77777777" w:rsidR="00DA61FF" w:rsidRPr="0027356C" w:rsidRDefault="00DA61FF" w:rsidP="00DA61FF">
      <w:pPr>
        <w:spacing w:after="0" w:line="240" w:lineRule="auto"/>
        <w:rPr>
          <w:rFonts w:ascii="Candara" w:hAnsi="Candara"/>
          <w:sz w:val="24"/>
          <w:szCs w:val="24"/>
        </w:rPr>
      </w:pPr>
    </w:p>
    <w:p w14:paraId="5273F9FB" w14:textId="77777777" w:rsidR="00DA61FF" w:rsidRPr="0027356C" w:rsidRDefault="00DA61FF" w:rsidP="00DA61FF">
      <w:pPr>
        <w:spacing w:after="0" w:line="240" w:lineRule="auto"/>
        <w:rPr>
          <w:rFonts w:ascii="Candara" w:hAnsi="Candara"/>
          <w:sz w:val="24"/>
          <w:szCs w:val="24"/>
        </w:rPr>
      </w:pPr>
      <w:r w:rsidRPr="0027356C">
        <w:rPr>
          <w:rFonts w:ascii="Candara" w:hAnsi="Candara"/>
          <w:sz w:val="24"/>
          <w:szCs w:val="24"/>
        </w:rPr>
        <w:t xml:space="preserve">It is the responsibility of the member of staff who has administered the first aid to write the accident report and ensure that it is signed by the parent or carer of the child or children involved. </w:t>
      </w:r>
    </w:p>
    <w:p w14:paraId="4649F2EA" w14:textId="77777777" w:rsidR="00DA61FF" w:rsidRPr="0027356C" w:rsidRDefault="00DA61FF" w:rsidP="00DA61FF">
      <w:pPr>
        <w:spacing w:after="0" w:line="240" w:lineRule="auto"/>
        <w:rPr>
          <w:rFonts w:ascii="Candara" w:hAnsi="Candara"/>
          <w:sz w:val="24"/>
          <w:szCs w:val="24"/>
        </w:rPr>
      </w:pPr>
    </w:p>
    <w:p w14:paraId="1DF8E7F5" w14:textId="77777777" w:rsidR="00DA61FF" w:rsidRPr="0027356C" w:rsidRDefault="00DA61FF" w:rsidP="00DA61FF">
      <w:pPr>
        <w:spacing w:after="0" w:line="240" w:lineRule="auto"/>
        <w:rPr>
          <w:rFonts w:ascii="Candara" w:hAnsi="Candara"/>
          <w:sz w:val="24"/>
          <w:szCs w:val="24"/>
        </w:rPr>
      </w:pPr>
      <w:r w:rsidRPr="0027356C">
        <w:rPr>
          <w:rFonts w:ascii="Candara" w:hAnsi="Candara"/>
          <w:sz w:val="24"/>
          <w:szCs w:val="24"/>
        </w:rPr>
        <w:t xml:space="preserve">All members of staff have a responsibility to ensure that the manager is informed when items from the first aid box are used. A system of recording is in place to ensure that the first aid box is restocked on a regular basis. </w:t>
      </w:r>
    </w:p>
    <w:p w14:paraId="70E75986" w14:textId="77777777" w:rsidR="00DA61FF" w:rsidRPr="0027356C" w:rsidRDefault="00DA61FF" w:rsidP="00DA61FF">
      <w:pPr>
        <w:spacing w:after="0" w:line="240" w:lineRule="auto"/>
        <w:rPr>
          <w:rFonts w:ascii="Candara" w:hAnsi="Candara"/>
          <w:sz w:val="24"/>
          <w:szCs w:val="24"/>
        </w:rPr>
      </w:pPr>
    </w:p>
    <w:p w14:paraId="76625A5E" w14:textId="77777777" w:rsidR="00DA61FF" w:rsidRPr="0027356C" w:rsidRDefault="00DA61FF" w:rsidP="00DA61FF">
      <w:pPr>
        <w:spacing w:after="0" w:line="240" w:lineRule="auto"/>
        <w:rPr>
          <w:rFonts w:ascii="Candara" w:hAnsi="Candara"/>
          <w:sz w:val="24"/>
          <w:szCs w:val="24"/>
          <w:u w:val="single"/>
        </w:rPr>
      </w:pPr>
      <w:r w:rsidRPr="0027356C">
        <w:rPr>
          <w:rFonts w:ascii="Candara" w:hAnsi="Candara"/>
          <w:sz w:val="24"/>
          <w:szCs w:val="24"/>
          <w:u w:val="single"/>
        </w:rPr>
        <w:t>How the Policy is Implemented?</w:t>
      </w:r>
    </w:p>
    <w:p w14:paraId="3631CF8B" w14:textId="77777777" w:rsidR="00DA61FF" w:rsidRPr="0027356C" w:rsidRDefault="00DA61FF" w:rsidP="00DA61FF">
      <w:pPr>
        <w:spacing w:after="0" w:line="240" w:lineRule="auto"/>
        <w:rPr>
          <w:rFonts w:ascii="Candara" w:hAnsi="Candara"/>
          <w:sz w:val="24"/>
          <w:szCs w:val="24"/>
        </w:rPr>
      </w:pPr>
    </w:p>
    <w:p w14:paraId="2FF3EA07" w14:textId="77777777" w:rsidR="00DA61FF" w:rsidRPr="0027356C" w:rsidRDefault="00DA61FF" w:rsidP="00DA61FF">
      <w:pPr>
        <w:spacing w:after="0" w:line="240" w:lineRule="auto"/>
        <w:rPr>
          <w:rFonts w:ascii="Candara" w:hAnsi="Candara"/>
          <w:sz w:val="24"/>
          <w:szCs w:val="24"/>
        </w:rPr>
      </w:pPr>
      <w:r w:rsidRPr="0027356C">
        <w:rPr>
          <w:rFonts w:ascii="Candara" w:hAnsi="Candara"/>
          <w:sz w:val="24"/>
          <w:szCs w:val="24"/>
        </w:rPr>
        <w:t xml:space="preserve">A sign must be displayed on the notice board or information board which states who the first aider on duty is and where the first aid box is situated. The manager will check the first aid box each term to ensure that the box is fully stocked, if there are any items that need to be ordered this should be done as soon as possible. </w:t>
      </w:r>
    </w:p>
    <w:p w14:paraId="3B65E2EA" w14:textId="77777777" w:rsidR="00DA61FF" w:rsidRPr="0027356C" w:rsidRDefault="00DA61FF" w:rsidP="00DA61FF">
      <w:pPr>
        <w:spacing w:after="0" w:line="240" w:lineRule="auto"/>
        <w:rPr>
          <w:rFonts w:ascii="Candara" w:hAnsi="Candara"/>
          <w:sz w:val="24"/>
          <w:szCs w:val="24"/>
        </w:rPr>
      </w:pPr>
    </w:p>
    <w:p w14:paraId="4EBEF2B7" w14:textId="77777777" w:rsidR="00DA61FF" w:rsidRPr="0027356C" w:rsidRDefault="00DA61FF" w:rsidP="00DA61FF">
      <w:pPr>
        <w:spacing w:after="0" w:line="240" w:lineRule="auto"/>
        <w:rPr>
          <w:rFonts w:ascii="Candara" w:hAnsi="Candara"/>
          <w:sz w:val="24"/>
          <w:szCs w:val="24"/>
        </w:rPr>
      </w:pPr>
      <w:r w:rsidRPr="0027356C">
        <w:rPr>
          <w:rFonts w:ascii="Candara" w:hAnsi="Candara"/>
          <w:sz w:val="24"/>
          <w:szCs w:val="24"/>
        </w:rPr>
        <w:t>The manager is responsible for making sure that all medical information and emergency contact details on the children's registration documents are up to date and accurate. When an accident occurs, it is the responsibility of the first aider to determine whether the injury can be dealt with in the setting or if medical assistance is required.</w:t>
      </w:r>
    </w:p>
    <w:p w14:paraId="0E7229CE" w14:textId="77777777" w:rsidR="00DA61FF" w:rsidRPr="0027356C" w:rsidRDefault="00DA61FF" w:rsidP="00DA61FF">
      <w:pPr>
        <w:spacing w:after="0" w:line="240" w:lineRule="auto"/>
        <w:rPr>
          <w:rFonts w:ascii="Candara" w:hAnsi="Candara"/>
        </w:rPr>
      </w:pPr>
    </w:p>
    <w:p w14:paraId="4CBA76B6" w14:textId="77777777" w:rsidR="00DA61FF" w:rsidRPr="0027356C" w:rsidRDefault="00DA61FF" w:rsidP="00DA61FF">
      <w:pPr>
        <w:spacing w:after="0" w:line="240" w:lineRule="auto"/>
        <w:rPr>
          <w:rFonts w:ascii="Candara" w:hAnsi="Candara"/>
          <w:sz w:val="24"/>
          <w:szCs w:val="24"/>
          <w:u w:val="single"/>
        </w:rPr>
      </w:pPr>
      <w:r w:rsidRPr="0027356C">
        <w:rPr>
          <w:rFonts w:ascii="Candara" w:hAnsi="Candara"/>
          <w:sz w:val="24"/>
          <w:szCs w:val="24"/>
          <w:u w:val="single"/>
        </w:rPr>
        <w:t xml:space="preserve">Minor Injuries </w:t>
      </w:r>
    </w:p>
    <w:p w14:paraId="28690AC5" w14:textId="77777777" w:rsidR="00DA61FF" w:rsidRPr="0027356C" w:rsidRDefault="00DA61FF" w:rsidP="00DA61FF">
      <w:pPr>
        <w:spacing w:after="0" w:line="240" w:lineRule="auto"/>
        <w:rPr>
          <w:rFonts w:ascii="Candara" w:hAnsi="Candara"/>
        </w:rPr>
      </w:pPr>
    </w:p>
    <w:p w14:paraId="60CEFB8F" w14:textId="77777777" w:rsidR="00DA61FF" w:rsidRPr="0027356C" w:rsidRDefault="00DA61FF" w:rsidP="00DA61FF">
      <w:pPr>
        <w:spacing w:after="0" w:line="240" w:lineRule="auto"/>
        <w:rPr>
          <w:rFonts w:ascii="Candara" w:hAnsi="Candara"/>
          <w:sz w:val="24"/>
          <w:szCs w:val="24"/>
        </w:rPr>
      </w:pPr>
      <w:r w:rsidRPr="0027356C">
        <w:rPr>
          <w:rFonts w:ascii="Candara" w:hAnsi="Candara"/>
          <w:sz w:val="24"/>
          <w:szCs w:val="24"/>
        </w:rPr>
        <w:t xml:space="preserve">If the injury is minor and does not require medical assistance, the first aider should address the injury and complete an accident record, this record will be signed by the first aider and by the parent or carer of the child. </w:t>
      </w:r>
    </w:p>
    <w:p w14:paraId="7F958E89" w14:textId="77777777" w:rsidR="00DA61FF" w:rsidRPr="0027356C" w:rsidRDefault="00DA61FF" w:rsidP="00DA61FF">
      <w:pPr>
        <w:spacing w:after="0" w:line="240" w:lineRule="auto"/>
        <w:rPr>
          <w:rFonts w:ascii="Candara" w:hAnsi="Candara"/>
          <w:sz w:val="24"/>
          <w:szCs w:val="24"/>
        </w:rPr>
      </w:pPr>
    </w:p>
    <w:p w14:paraId="278A2C0F" w14:textId="77777777" w:rsidR="00DA61FF" w:rsidRPr="0027356C" w:rsidRDefault="00DA61FF" w:rsidP="00DA61FF">
      <w:pPr>
        <w:spacing w:after="0" w:line="240" w:lineRule="auto"/>
        <w:rPr>
          <w:rFonts w:ascii="Candara" w:hAnsi="Candara"/>
          <w:sz w:val="24"/>
          <w:szCs w:val="24"/>
        </w:rPr>
      </w:pPr>
      <w:r w:rsidRPr="0027356C">
        <w:rPr>
          <w:rFonts w:ascii="Candara" w:hAnsi="Candara"/>
          <w:sz w:val="24"/>
          <w:szCs w:val="24"/>
          <w:u w:val="single"/>
        </w:rPr>
        <w:t>Serious Accidents and Injuries</w:t>
      </w:r>
      <w:r w:rsidRPr="0027356C">
        <w:rPr>
          <w:rFonts w:ascii="Candara" w:hAnsi="Candara"/>
          <w:sz w:val="24"/>
          <w:szCs w:val="24"/>
        </w:rPr>
        <w:t xml:space="preserve"> </w:t>
      </w:r>
    </w:p>
    <w:p w14:paraId="7AC912E3" w14:textId="77777777" w:rsidR="00DA61FF" w:rsidRPr="0027356C" w:rsidRDefault="00DA61FF" w:rsidP="00DA61FF">
      <w:pPr>
        <w:spacing w:after="0" w:line="240" w:lineRule="auto"/>
        <w:rPr>
          <w:rFonts w:ascii="Candara" w:hAnsi="Candara"/>
          <w:sz w:val="24"/>
          <w:szCs w:val="24"/>
        </w:rPr>
      </w:pPr>
    </w:p>
    <w:p w14:paraId="0EE68DB2" w14:textId="77777777" w:rsidR="00DA61FF" w:rsidRPr="0027356C" w:rsidRDefault="00DA61FF" w:rsidP="00DA61FF">
      <w:pPr>
        <w:spacing w:after="0" w:line="240" w:lineRule="auto"/>
        <w:rPr>
          <w:rFonts w:ascii="Candara" w:hAnsi="Candara"/>
          <w:sz w:val="24"/>
          <w:szCs w:val="24"/>
        </w:rPr>
      </w:pPr>
      <w:r w:rsidRPr="0027356C">
        <w:rPr>
          <w:rFonts w:ascii="Candara" w:hAnsi="Candara"/>
          <w:sz w:val="24"/>
          <w:szCs w:val="24"/>
        </w:rPr>
        <w:t xml:space="preserve">If the injury is serious and hospital treatment is required a member of staff should call an ambulance immediately and a member of staff should accompany the child to the hospital. The child's registration form containing medical information should accompany them to the hospital. A member of staff should inform the parent or carer of the child (or </w:t>
      </w:r>
      <w:r w:rsidRPr="0027356C">
        <w:rPr>
          <w:rFonts w:ascii="Candara" w:hAnsi="Candara"/>
          <w:sz w:val="24"/>
          <w:szCs w:val="24"/>
        </w:rPr>
        <w:lastRenderedPageBreak/>
        <w:t>an emergency contact) immediately and inform them of the accident and what hospital the child has been taken to.</w:t>
      </w:r>
    </w:p>
    <w:p w14:paraId="3DD6A9A0" w14:textId="77777777" w:rsidR="00DA61FF" w:rsidRPr="0027356C" w:rsidRDefault="00DA61FF" w:rsidP="00DA61FF">
      <w:pPr>
        <w:spacing w:after="0" w:line="240" w:lineRule="auto"/>
        <w:rPr>
          <w:rFonts w:ascii="Candara" w:hAnsi="Candara"/>
          <w:sz w:val="24"/>
          <w:szCs w:val="24"/>
        </w:rPr>
      </w:pPr>
    </w:p>
    <w:p w14:paraId="6F362F4C" w14:textId="77777777" w:rsidR="00DA61FF" w:rsidRPr="0027356C" w:rsidRDefault="00DA61FF" w:rsidP="00DA61FF">
      <w:pPr>
        <w:spacing w:after="0" w:line="240" w:lineRule="auto"/>
        <w:rPr>
          <w:rFonts w:ascii="Candara" w:hAnsi="Candara"/>
          <w:sz w:val="24"/>
          <w:szCs w:val="24"/>
        </w:rPr>
      </w:pPr>
      <w:r w:rsidRPr="0027356C">
        <w:rPr>
          <w:rFonts w:ascii="Candara" w:hAnsi="Candara"/>
          <w:sz w:val="24"/>
          <w:szCs w:val="24"/>
        </w:rPr>
        <w:t xml:space="preserve">Ofsted and RIDDOR will be contacted and notified for all serious accidents, injuries or near-misses in adherence to our legal responsibility. </w:t>
      </w:r>
    </w:p>
    <w:p w14:paraId="0CC15E17" w14:textId="77777777" w:rsidR="00DA61FF" w:rsidRPr="0027356C" w:rsidRDefault="00DA61FF" w:rsidP="00DA61FF">
      <w:pPr>
        <w:spacing w:after="0" w:line="240" w:lineRule="auto"/>
        <w:rPr>
          <w:rFonts w:ascii="Candara" w:hAnsi="Candara"/>
          <w:sz w:val="24"/>
          <w:szCs w:val="24"/>
        </w:rPr>
      </w:pPr>
    </w:p>
    <w:p w14:paraId="714345FC" w14:textId="77777777" w:rsidR="00DA61FF" w:rsidRPr="0027356C" w:rsidRDefault="00DA61FF" w:rsidP="00DA61FF">
      <w:pPr>
        <w:spacing w:after="0" w:line="240" w:lineRule="auto"/>
        <w:rPr>
          <w:rFonts w:ascii="Candara" w:hAnsi="Candara"/>
          <w:sz w:val="24"/>
          <w:szCs w:val="24"/>
          <w:u w:val="single"/>
        </w:rPr>
      </w:pPr>
      <w:r w:rsidRPr="0027356C">
        <w:rPr>
          <w:rFonts w:ascii="Candara" w:hAnsi="Candara"/>
          <w:sz w:val="24"/>
          <w:szCs w:val="24"/>
          <w:u w:val="single"/>
        </w:rPr>
        <w:t xml:space="preserve">Recording Accidents </w:t>
      </w:r>
    </w:p>
    <w:p w14:paraId="3CE0C624" w14:textId="77777777" w:rsidR="00DA61FF" w:rsidRPr="0027356C" w:rsidRDefault="00DA61FF" w:rsidP="00DA61FF">
      <w:pPr>
        <w:spacing w:after="0" w:line="240" w:lineRule="auto"/>
        <w:rPr>
          <w:rFonts w:ascii="Candara" w:hAnsi="Candara"/>
        </w:rPr>
      </w:pPr>
    </w:p>
    <w:p w14:paraId="161E14A5" w14:textId="77777777" w:rsidR="00DA61FF" w:rsidRPr="0027356C" w:rsidRDefault="00DA61FF" w:rsidP="00DA61FF">
      <w:pPr>
        <w:spacing w:after="0" w:line="240" w:lineRule="auto"/>
        <w:rPr>
          <w:rFonts w:ascii="Candara" w:hAnsi="Candara"/>
          <w:sz w:val="24"/>
          <w:szCs w:val="24"/>
        </w:rPr>
      </w:pPr>
      <w:r w:rsidRPr="0027356C">
        <w:rPr>
          <w:rFonts w:ascii="Candara" w:hAnsi="Candara"/>
          <w:sz w:val="24"/>
          <w:szCs w:val="24"/>
        </w:rPr>
        <w:t xml:space="preserve">All accidents and injuries, however minor must be recorded and places in the accident and incident folder. Parents and/ or guardians have access to their child's records and those alone. The accident record should include the following: </w:t>
      </w:r>
    </w:p>
    <w:p w14:paraId="1B0AAEF2" w14:textId="77777777" w:rsidR="00DA61FF" w:rsidRPr="0027356C" w:rsidRDefault="00DA61FF" w:rsidP="00DA61FF">
      <w:pPr>
        <w:pStyle w:val="ListParagraph"/>
        <w:numPr>
          <w:ilvl w:val="0"/>
          <w:numId w:val="1"/>
        </w:numPr>
        <w:spacing w:after="0" w:line="240" w:lineRule="auto"/>
        <w:rPr>
          <w:rFonts w:ascii="Candara" w:hAnsi="Candara"/>
          <w:sz w:val="24"/>
          <w:szCs w:val="24"/>
        </w:rPr>
      </w:pPr>
      <w:r w:rsidRPr="0027356C">
        <w:rPr>
          <w:rFonts w:ascii="Candara" w:hAnsi="Candara"/>
          <w:sz w:val="24"/>
          <w:szCs w:val="24"/>
        </w:rPr>
        <w:t xml:space="preserve">Name of the child </w:t>
      </w:r>
    </w:p>
    <w:p w14:paraId="03E64BD1" w14:textId="77777777" w:rsidR="00DA61FF" w:rsidRPr="0027356C" w:rsidRDefault="00DA61FF" w:rsidP="00DA61FF">
      <w:pPr>
        <w:pStyle w:val="ListParagraph"/>
        <w:numPr>
          <w:ilvl w:val="0"/>
          <w:numId w:val="1"/>
        </w:numPr>
        <w:spacing w:after="0" w:line="240" w:lineRule="auto"/>
        <w:rPr>
          <w:rFonts w:ascii="Candara" w:hAnsi="Candara"/>
          <w:sz w:val="24"/>
          <w:szCs w:val="24"/>
        </w:rPr>
      </w:pPr>
      <w:r w:rsidRPr="0027356C">
        <w:rPr>
          <w:rFonts w:ascii="Candara" w:hAnsi="Candara"/>
          <w:sz w:val="24"/>
          <w:szCs w:val="24"/>
        </w:rPr>
        <w:t xml:space="preserve">Date and time of accident </w:t>
      </w:r>
    </w:p>
    <w:p w14:paraId="34F7327F" w14:textId="77777777" w:rsidR="00DA61FF" w:rsidRPr="0027356C" w:rsidRDefault="00DA61FF" w:rsidP="00DA61FF">
      <w:pPr>
        <w:pStyle w:val="ListParagraph"/>
        <w:numPr>
          <w:ilvl w:val="0"/>
          <w:numId w:val="1"/>
        </w:numPr>
        <w:spacing w:after="0" w:line="240" w:lineRule="auto"/>
        <w:rPr>
          <w:rFonts w:ascii="Candara" w:hAnsi="Candara"/>
          <w:sz w:val="24"/>
          <w:szCs w:val="24"/>
        </w:rPr>
      </w:pPr>
      <w:r w:rsidRPr="0027356C">
        <w:rPr>
          <w:rFonts w:ascii="Candara" w:hAnsi="Candara"/>
          <w:sz w:val="24"/>
          <w:szCs w:val="24"/>
        </w:rPr>
        <w:t xml:space="preserve">How the accident occurred </w:t>
      </w:r>
    </w:p>
    <w:p w14:paraId="0A58F401" w14:textId="77777777" w:rsidR="00DA61FF" w:rsidRPr="0027356C" w:rsidRDefault="00DA61FF" w:rsidP="00DA61FF">
      <w:pPr>
        <w:pStyle w:val="ListParagraph"/>
        <w:numPr>
          <w:ilvl w:val="0"/>
          <w:numId w:val="1"/>
        </w:numPr>
        <w:spacing w:after="0" w:line="240" w:lineRule="auto"/>
        <w:rPr>
          <w:rFonts w:ascii="Candara" w:hAnsi="Candara"/>
          <w:sz w:val="24"/>
          <w:szCs w:val="24"/>
        </w:rPr>
      </w:pPr>
      <w:r w:rsidRPr="0027356C">
        <w:rPr>
          <w:rFonts w:ascii="Candara" w:hAnsi="Candara"/>
          <w:sz w:val="24"/>
          <w:szCs w:val="24"/>
        </w:rPr>
        <w:t xml:space="preserve">The extent of the injury </w:t>
      </w:r>
    </w:p>
    <w:p w14:paraId="119570E1" w14:textId="77777777" w:rsidR="00DA61FF" w:rsidRPr="0027356C" w:rsidRDefault="00DA61FF" w:rsidP="00DA61FF">
      <w:pPr>
        <w:pStyle w:val="ListParagraph"/>
        <w:numPr>
          <w:ilvl w:val="0"/>
          <w:numId w:val="1"/>
        </w:numPr>
        <w:spacing w:after="0" w:line="240" w:lineRule="auto"/>
        <w:rPr>
          <w:rFonts w:ascii="Candara" w:hAnsi="Candara"/>
          <w:sz w:val="24"/>
          <w:szCs w:val="24"/>
        </w:rPr>
      </w:pPr>
      <w:r w:rsidRPr="0027356C">
        <w:rPr>
          <w:rFonts w:ascii="Candara" w:hAnsi="Candara"/>
          <w:sz w:val="24"/>
          <w:szCs w:val="24"/>
        </w:rPr>
        <w:t xml:space="preserve">What treatment if any was given </w:t>
      </w:r>
    </w:p>
    <w:p w14:paraId="2D182927" w14:textId="77777777" w:rsidR="00DA61FF" w:rsidRPr="0027356C" w:rsidRDefault="00DA61FF" w:rsidP="00DA61FF">
      <w:pPr>
        <w:pStyle w:val="ListParagraph"/>
        <w:numPr>
          <w:ilvl w:val="0"/>
          <w:numId w:val="1"/>
        </w:numPr>
        <w:spacing w:after="0" w:line="240" w:lineRule="auto"/>
        <w:rPr>
          <w:rFonts w:ascii="Candara" w:hAnsi="Candara"/>
          <w:sz w:val="24"/>
          <w:szCs w:val="24"/>
        </w:rPr>
      </w:pPr>
      <w:r w:rsidRPr="0027356C">
        <w:rPr>
          <w:rFonts w:ascii="Candara" w:hAnsi="Candara"/>
          <w:sz w:val="24"/>
          <w:szCs w:val="24"/>
        </w:rPr>
        <w:t>Regular monitoring</w:t>
      </w:r>
    </w:p>
    <w:p w14:paraId="0DB075F8" w14:textId="77777777" w:rsidR="00DA61FF" w:rsidRPr="0027356C" w:rsidRDefault="00DA61FF" w:rsidP="00C0761C">
      <w:pPr>
        <w:rPr>
          <w:rFonts w:ascii="Candara" w:hAnsi="Candara"/>
        </w:rPr>
      </w:pPr>
    </w:p>
    <w:sectPr w:rsidR="00DA61FF" w:rsidRPr="002735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7634B0"/>
    <w:multiLevelType w:val="hybridMultilevel"/>
    <w:tmpl w:val="036A6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1C"/>
    <w:rsid w:val="001011D2"/>
    <w:rsid w:val="002617F3"/>
    <w:rsid w:val="0027356C"/>
    <w:rsid w:val="00545F09"/>
    <w:rsid w:val="00881CE3"/>
    <w:rsid w:val="00C0761C"/>
    <w:rsid w:val="00DA6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A91B"/>
  <w15:chartTrackingRefBased/>
  <w15:docId w15:val="{D7616325-2BB4-40B6-BEF0-09FEEDE4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7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1FF"/>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Dickinson</dc:creator>
  <cp:keywords/>
  <dc:description/>
  <cp:lastModifiedBy>victoria Dickinson</cp:lastModifiedBy>
  <cp:revision>2</cp:revision>
  <dcterms:created xsi:type="dcterms:W3CDTF">2024-12-11T16:06:00Z</dcterms:created>
  <dcterms:modified xsi:type="dcterms:W3CDTF">2024-12-11T16:06:00Z</dcterms:modified>
</cp:coreProperties>
</file>